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F835F5" w:rsidRDefault="00BD4818" w:rsidP="004B7D22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Pr="00226FEC" w:rsidRDefault="006A7617" w:rsidP="00B2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617">
        <w:rPr>
          <w:rFonts w:ascii="Times New Roman" w:hAnsi="Times New Roman" w:cs="Times New Roman"/>
          <w:sz w:val="28"/>
          <w:szCs w:val="28"/>
        </w:rPr>
        <w:t>11</w:t>
      </w:r>
      <w:r w:rsidR="004908F7" w:rsidRPr="006A761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6A7617">
        <w:rPr>
          <w:rFonts w:ascii="Times New Roman" w:hAnsi="Times New Roman" w:cs="Times New Roman"/>
          <w:sz w:val="28"/>
          <w:szCs w:val="28"/>
        </w:rPr>
        <w:t>8</w:t>
      </w:r>
      <w:r w:rsidR="004908F7" w:rsidRPr="006A76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816272">
        <w:rPr>
          <w:rFonts w:ascii="Times New Roman" w:hAnsi="Times New Roman" w:cs="Times New Roman"/>
          <w:sz w:val="28"/>
          <w:szCs w:val="28"/>
        </w:rPr>
        <w:tab/>
      </w:r>
      <w:r w:rsidR="004908F7" w:rsidRPr="006A761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835F5">
        <w:rPr>
          <w:rFonts w:ascii="Times New Roman" w:hAnsi="Times New Roman" w:cs="Times New Roman"/>
          <w:sz w:val="28"/>
          <w:szCs w:val="28"/>
        </w:rPr>
        <w:t>9</w:t>
      </w:r>
    </w:p>
    <w:p w:rsidR="004908F7" w:rsidRPr="005B724E" w:rsidRDefault="004908F7" w:rsidP="00B22A6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C76536" w:rsidP="00B2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5B724E" w:rsidRDefault="009469A1" w:rsidP="00B22A6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034D59" w:rsidP="00B2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C3631B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Выкатной четвертого созыва по двухмандатному избирательному округу №1</w:t>
      </w:r>
    </w:p>
    <w:p w:rsidR="00922354" w:rsidRPr="005B724E" w:rsidRDefault="00922354" w:rsidP="00B22A6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4B7D22" w:rsidP="00B2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выборы депутатов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Выкатной четвертого созыва по двухмандатному </w:t>
      </w:r>
      <w:r w:rsidR="009469A1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C3631B">
        <w:rPr>
          <w:rFonts w:ascii="Times New Roman" w:hAnsi="Times New Roman" w:cs="Times New Roman"/>
          <w:sz w:val="28"/>
          <w:szCs w:val="28"/>
        </w:rPr>
        <w:t>1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F835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6A7617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034D59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034D59">
        <w:rPr>
          <w:rFonts w:ascii="Times New Roman" w:hAnsi="Times New Roman" w:cs="Times New Roman"/>
          <w:sz w:val="28"/>
          <w:szCs w:val="28"/>
        </w:rPr>
        <w:t xml:space="preserve">ой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922354">
        <w:rPr>
          <w:rFonts w:ascii="Times New Roman" w:hAnsi="Times New Roman" w:cs="Times New Roman"/>
          <w:sz w:val="28"/>
          <w:szCs w:val="28"/>
        </w:rPr>
        <w:t>и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F835F5">
        <w:rPr>
          <w:rFonts w:ascii="Times New Roman" w:hAnsi="Times New Roman" w:cs="Times New Roman"/>
          <w:sz w:val="28"/>
          <w:szCs w:val="28"/>
        </w:rPr>
        <w:t>избирательн</w:t>
      </w:r>
      <w:r w:rsidR="00F835F5">
        <w:rPr>
          <w:rFonts w:ascii="Times New Roman" w:hAnsi="Times New Roman" w:cs="Times New Roman"/>
          <w:sz w:val="28"/>
          <w:szCs w:val="28"/>
        </w:rPr>
        <w:t>ого</w:t>
      </w:r>
      <w:r w:rsidR="00F835F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835F5">
        <w:rPr>
          <w:rFonts w:ascii="Times New Roman" w:hAnsi="Times New Roman" w:cs="Times New Roman"/>
          <w:sz w:val="28"/>
          <w:szCs w:val="28"/>
        </w:rPr>
        <w:t>а</w:t>
      </w:r>
      <w:r w:rsidR="00F835F5">
        <w:rPr>
          <w:rFonts w:ascii="Times New Roman" w:hAnsi="Times New Roman" w:cs="Times New Roman"/>
          <w:sz w:val="28"/>
          <w:szCs w:val="28"/>
        </w:rPr>
        <w:t xml:space="preserve"> </w:t>
      </w:r>
      <w:r w:rsidR="001D2125">
        <w:rPr>
          <w:rFonts w:ascii="Times New Roman" w:hAnsi="Times New Roman" w:cs="Times New Roman"/>
          <w:sz w:val="28"/>
          <w:szCs w:val="28"/>
        </w:rPr>
        <w:t>№26</w:t>
      </w:r>
      <w:r w:rsidR="00C3631B">
        <w:rPr>
          <w:rFonts w:ascii="Times New Roman" w:hAnsi="Times New Roman" w:cs="Times New Roman"/>
          <w:sz w:val="28"/>
          <w:szCs w:val="28"/>
        </w:rPr>
        <w:t>7</w:t>
      </w:r>
      <w:r w:rsidR="001D2125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C3631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депутатов Совета депутатов сельского поселения Выкатной четвертого созыва по двухман</w:t>
      </w:r>
      <w:r w:rsidR="00F835F5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C3631B">
        <w:rPr>
          <w:rFonts w:ascii="Times New Roman" w:hAnsi="Times New Roman" w:cs="Times New Roman"/>
          <w:sz w:val="28"/>
          <w:szCs w:val="28"/>
        </w:rPr>
        <w:t>1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F835F5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F835F5" w:rsidRPr="00CE3DE7">
        <w:rPr>
          <w:rFonts w:ascii="Times New Roman" w:hAnsi="Times New Roman" w:cs="Times New Roman"/>
          <w:sz w:val="28"/>
          <w:szCs w:val="28"/>
        </w:rPr>
        <w:t>Федерального закона Р</w:t>
      </w:r>
      <w:r w:rsidR="00F835F5"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="00F835F5" w:rsidRPr="00CE3DE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</w:t>
      </w:r>
      <w:r w:rsidR="00F835F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922354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</w:t>
      </w:r>
      <w:r w:rsidR="00F835F5">
        <w:rPr>
          <w:rFonts w:ascii="Times New Roman" w:hAnsi="Times New Roman" w:cs="Times New Roman"/>
          <w:sz w:val="28"/>
          <w:szCs w:val="28"/>
        </w:rPr>
        <w:t>от 30 сентября 2011 г. № 81-оз «</w:t>
      </w:r>
      <w:r w:rsidR="00034D59" w:rsidRPr="005B724E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</w:t>
      </w:r>
      <w:r w:rsidR="005B724E" w:rsidRPr="005B724E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F835F5">
        <w:rPr>
          <w:rFonts w:ascii="Times New Roman" w:hAnsi="Times New Roman" w:cs="Times New Roman"/>
          <w:sz w:val="28"/>
          <w:szCs w:val="28"/>
        </w:rPr>
        <w:t>–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Югре</w:t>
      </w:r>
      <w:r w:rsidR="00F835F5">
        <w:rPr>
          <w:rFonts w:ascii="Times New Roman" w:hAnsi="Times New Roman" w:cs="Times New Roman"/>
          <w:sz w:val="28"/>
          <w:szCs w:val="28"/>
        </w:rPr>
        <w:t>»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8926B1" w:rsidRPr="00C3631B">
        <w:rPr>
          <w:rFonts w:ascii="Times New Roman" w:hAnsi="Times New Roman" w:cs="Times New Roman"/>
          <w:sz w:val="28"/>
          <w:szCs w:val="28"/>
        </w:rPr>
        <w:t xml:space="preserve">с </w:t>
      </w:r>
      <w:r w:rsidR="00C3631B" w:rsidRPr="00C3631B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</w:t>
      </w:r>
      <w:r w:rsidR="00F835F5">
        <w:rPr>
          <w:rFonts w:ascii="Times New Roman" w:hAnsi="Times New Roman" w:cs="Times New Roman"/>
          <w:sz w:val="28"/>
          <w:szCs w:val="28"/>
        </w:rPr>
        <w:t xml:space="preserve"> </w:t>
      </w:r>
      <w:r w:rsidR="00C3631B" w:rsidRPr="00C3631B">
        <w:rPr>
          <w:rFonts w:ascii="Times New Roman" w:hAnsi="Times New Roman" w:cs="Times New Roman"/>
          <w:sz w:val="28"/>
          <w:szCs w:val="28"/>
        </w:rPr>
        <w:t xml:space="preserve"> </w:t>
      </w:r>
      <w:r w:rsidR="00F835F5" w:rsidRPr="00C3631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C3631B" w:rsidRPr="00C3631B">
        <w:rPr>
          <w:rFonts w:ascii="Times New Roman" w:hAnsi="Times New Roman" w:cs="Times New Roman"/>
          <w:sz w:val="28"/>
          <w:szCs w:val="28"/>
        </w:rPr>
        <w:t>от 14.06.2018 года №1</w:t>
      </w:r>
      <w:r w:rsidR="00C3631B" w:rsidRPr="00C36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 w:rsidRPr="00C3631B">
        <w:rPr>
          <w:rFonts w:ascii="Times New Roman" w:hAnsi="Times New Roman" w:cs="Times New Roman"/>
          <w:sz w:val="28"/>
          <w:szCs w:val="28"/>
        </w:rPr>
        <w:t>«О возложении полномочий окружных избирательных комиссий двухмандатного избирательного округа №1 и пятимандатного избирательного округа №2 при проведении выборов депутатов Совета депутатов сельского поселения Выкатной четвертого созыва»,</w:t>
      </w:r>
      <w:r w:rsidR="00C3631B" w:rsidRPr="00C36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 w:rsidRPr="00C3631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Ханты-Мансийского района с полномочиями окружных избирательных комиссий двухмандатного избирательного округа №1 и пятимандатного избирательного округа №2 при проведении выборов депутатов Совета депутатов сельского поселения Выкатной четвертого созыва</w:t>
      </w:r>
      <w:r w:rsidR="00F835F5">
        <w:rPr>
          <w:rFonts w:ascii="Times New Roman" w:hAnsi="Times New Roman" w:cs="Times New Roman"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F83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выборы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Выкатной четвертого созыва по двухмандатному избирательному округу №1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F835F5" w:rsidRDefault="009469A1" w:rsidP="00F83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F835F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35F5" w:rsidRPr="003B1349">
        <w:rPr>
          <w:rFonts w:ascii="Times New Roman" w:hAnsi="Times New Roman" w:cs="Times New Roman"/>
          <w:sz w:val="28"/>
          <w:szCs w:val="28"/>
        </w:rPr>
        <w:t>первые экземпляры протокола №</w:t>
      </w:r>
      <w:r w:rsidR="00F835F5">
        <w:rPr>
          <w:rFonts w:ascii="Times New Roman" w:hAnsi="Times New Roman" w:cs="Times New Roman"/>
          <w:sz w:val="28"/>
          <w:szCs w:val="28"/>
        </w:rPr>
        <w:t>1</w:t>
      </w:r>
      <w:r w:rsidR="00F835F5" w:rsidRPr="003B1349">
        <w:rPr>
          <w:rFonts w:ascii="Times New Roman" w:hAnsi="Times New Roman" w:cs="Times New Roman"/>
          <w:sz w:val="28"/>
          <w:szCs w:val="28"/>
        </w:rPr>
        <w:t xml:space="preserve"> и сводной таблицы №</w:t>
      </w:r>
      <w:r w:rsidR="00F835F5">
        <w:rPr>
          <w:rFonts w:ascii="Times New Roman" w:hAnsi="Times New Roman" w:cs="Times New Roman"/>
          <w:sz w:val="28"/>
          <w:szCs w:val="28"/>
        </w:rPr>
        <w:t xml:space="preserve">1 территориальной избирательной комиссии Ханты-Мансийского района с полномочиями окружной избирательной комиссии двухмандатного избирательного округа №1 о результатах дополнительных выборов </w:t>
      </w:r>
      <w:r w:rsidR="00446BB9">
        <w:rPr>
          <w:rFonts w:ascii="Times New Roman" w:hAnsi="Times New Roman" w:cs="Times New Roman"/>
          <w:sz w:val="28"/>
          <w:szCs w:val="28"/>
        </w:rPr>
        <w:t>депутатов сельского поселения Выкатной четвертого созыва</w:t>
      </w:r>
      <w:r w:rsidR="00446BB9">
        <w:rPr>
          <w:rFonts w:ascii="Times New Roman" w:hAnsi="Times New Roman" w:cs="Times New Roman"/>
          <w:sz w:val="28"/>
          <w:szCs w:val="28"/>
        </w:rPr>
        <w:t xml:space="preserve"> </w:t>
      </w:r>
      <w:r w:rsidR="00F835F5">
        <w:rPr>
          <w:rFonts w:ascii="Times New Roman" w:hAnsi="Times New Roman" w:cs="Times New Roman"/>
          <w:sz w:val="28"/>
          <w:szCs w:val="28"/>
        </w:rPr>
        <w:t>по двухман</w:t>
      </w:r>
      <w:r w:rsidR="00446BB9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F835F5">
        <w:rPr>
          <w:rFonts w:ascii="Times New Roman" w:hAnsi="Times New Roman" w:cs="Times New Roman"/>
          <w:sz w:val="28"/>
          <w:szCs w:val="28"/>
        </w:rPr>
        <w:t>1 (прил</w:t>
      </w:r>
      <w:r w:rsidR="00F835F5">
        <w:rPr>
          <w:rFonts w:ascii="Times New Roman" w:hAnsi="Times New Roman" w:cs="Times New Roman"/>
          <w:sz w:val="28"/>
          <w:szCs w:val="28"/>
        </w:rPr>
        <w:t>ожение</w:t>
      </w:r>
      <w:r w:rsidR="00F835F5">
        <w:rPr>
          <w:rFonts w:ascii="Times New Roman" w:hAnsi="Times New Roman" w:cs="Times New Roman"/>
          <w:sz w:val="28"/>
          <w:szCs w:val="28"/>
        </w:rPr>
        <w:t>).</w:t>
      </w:r>
    </w:p>
    <w:p w:rsidR="009469A1" w:rsidRDefault="00F835F5" w:rsidP="00F83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избранным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DD1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C3631B">
        <w:rPr>
          <w:rFonts w:ascii="Times New Roman" w:hAnsi="Times New Roman" w:cs="Times New Roman"/>
          <w:sz w:val="28"/>
          <w:szCs w:val="28"/>
        </w:rPr>
        <w:t>Совета депутатов сельского поселения Выкатной четвертого созыва</w:t>
      </w:r>
      <w:bookmarkStart w:id="0" w:name="_GoBack"/>
      <w:bookmarkEnd w:id="0"/>
      <w:r w:rsidR="006A7617">
        <w:rPr>
          <w:rFonts w:ascii="Times New Roman" w:hAnsi="Times New Roman" w:cs="Times New Roman"/>
          <w:sz w:val="28"/>
          <w:szCs w:val="28"/>
        </w:rPr>
        <w:t>:</w:t>
      </w:r>
      <w:r w:rsidR="00C3631B">
        <w:rPr>
          <w:rFonts w:ascii="Times New Roman" w:hAnsi="Times New Roman" w:cs="Times New Roman"/>
          <w:sz w:val="28"/>
          <w:szCs w:val="28"/>
        </w:rPr>
        <w:t xml:space="preserve"> </w:t>
      </w:r>
      <w:r w:rsidR="006A7617">
        <w:rPr>
          <w:rFonts w:ascii="Times New Roman" w:hAnsi="Times New Roman" w:cs="Times New Roman"/>
          <w:sz w:val="28"/>
          <w:szCs w:val="28"/>
        </w:rPr>
        <w:t xml:space="preserve">Дружкова Сергея Викторовича, </w:t>
      </w:r>
      <w:r w:rsidR="00947B3D">
        <w:rPr>
          <w:rFonts w:ascii="Times New Roman" w:hAnsi="Times New Roman" w:cs="Times New Roman"/>
          <w:sz w:val="28"/>
          <w:szCs w:val="28"/>
        </w:rPr>
        <w:t>Пуминову Анастасию Александровну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 w:rsidR="009469A1"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947B3D">
        <w:rPr>
          <w:rFonts w:ascii="Times New Roman" w:hAnsi="Times New Roman" w:cs="Times New Roman"/>
          <w:sz w:val="28"/>
          <w:szCs w:val="28"/>
        </w:rPr>
        <w:t>Дружкова Сергея Викторовича, Пуминову Анастасию Александровну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 w:rsidR="00B96DD1">
        <w:rPr>
          <w:rFonts w:ascii="Times New Roman" w:hAnsi="Times New Roman" w:cs="Times New Roman"/>
          <w:sz w:val="28"/>
          <w:szCs w:val="28"/>
        </w:rPr>
        <w:t>об избрании депутатами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Совета депутатов сельского поселения Выкатной четвертого созыва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F835F5" w:rsidRDefault="00CB66F3" w:rsidP="00F83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1">
        <w:rPr>
          <w:rFonts w:ascii="Times New Roman" w:hAnsi="Times New Roman" w:cs="Times New Roman"/>
          <w:sz w:val="28"/>
          <w:szCs w:val="28"/>
        </w:rPr>
        <w:t xml:space="preserve">. </w:t>
      </w:r>
      <w:r w:rsidR="00F835F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«Наш район» и разместить его на сайте территориальной избирательной комиссии Ханты-Мансийского района.</w:t>
      </w:r>
    </w:p>
    <w:p w:rsidR="00922354" w:rsidRDefault="00922354" w:rsidP="00B2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54" w:rsidRPr="003B1349" w:rsidRDefault="00922354" w:rsidP="00B2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B2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3B1349" w:rsidRDefault="00922354" w:rsidP="00B22A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922354" w:rsidRPr="003B1349" w:rsidRDefault="00922354" w:rsidP="00B2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B22A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F835F5">
      <w:pgSz w:w="11906" w:h="16838"/>
      <w:pgMar w:top="851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" o:bullet="t"/>
    </w:pict>
  </w:numPicBullet>
  <w:numPicBullet w:numPicBulletId="1">
    <w:pict>
      <v:shape id="_x0000_i1123" type="#_x0000_t75" style="width:3in;height:3in" o:bullet="t"/>
    </w:pict>
  </w:numPicBullet>
  <w:numPicBullet w:numPicBulletId="2">
    <w:pict>
      <v:shape id="_x0000_i1124" type="#_x0000_t75" style="width:3in;height:3in" o:bullet="t"/>
    </w:pict>
  </w:numPicBullet>
  <w:numPicBullet w:numPicBulletId="3">
    <w:pict>
      <v:shape id="_x0000_i1125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C5135"/>
    <w:rsid w:val="001D2125"/>
    <w:rsid w:val="00226FEC"/>
    <w:rsid w:val="002757E7"/>
    <w:rsid w:val="00426137"/>
    <w:rsid w:val="00446BB9"/>
    <w:rsid w:val="004908F7"/>
    <w:rsid w:val="004B7D22"/>
    <w:rsid w:val="005B724E"/>
    <w:rsid w:val="005C711C"/>
    <w:rsid w:val="00694622"/>
    <w:rsid w:val="006A41F2"/>
    <w:rsid w:val="006A7617"/>
    <w:rsid w:val="006C2CCC"/>
    <w:rsid w:val="006C5738"/>
    <w:rsid w:val="006D144D"/>
    <w:rsid w:val="00732EB8"/>
    <w:rsid w:val="0077286A"/>
    <w:rsid w:val="00781920"/>
    <w:rsid w:val="007925EA"/>
    <w:rsid w:val="00816272"/>
    <w:rsid w:val="00866C7C"/>
    <w:rsid w:val="008926B1"/>
    <w:rsid w:val="008C65F5"/>
    <w:rsid w:val="00922354"/>
    <w:rsid w:val="009469A1"/>
    <w:rsid w:val="00947B3D"/>
    <w:rsid w:val="009B2430"/>
    <w:rsid w:val="009E1BE2"/>
    <w:rsid w:val="00A16B07"/>
    <w:rsid w:val="00A927BF"/>
    <w:rsid w:val="00AF0310"/>
    <w:rsid w:val="00B22A6C"/>
    <w:rsid w:val="00B42B55"/>
    <w:rsid w:val="00B55115"/>
    <w:rsid w:val="00B61492"/>
    <w:rsid w:val="00B96DD1"/>
    <w:rsid w:val="00BD4818"/>
    <w:rsid w:val="00BF1390"/>
    <w:rsid w:val="00C3631B"/>
    <w:rsid w:val="00C55124"/>
    <w:rsid w:val="00C60BFC"/>
    <w:rsid w:val="00C76536"/>
    <w:rsid w:val="00C933F4"/>
    <w:rsid w:val="00CA713F"/>
    <w:rsid w:val="00CB4574"/>
    <w:rsid w:val="00CB66F3"/>
    <w:rsid w:val="00DB70DD"/>
    <w:rsid w:val="00DD65EC"/>
    <w:rsid w:val="00E2579B"/>
    <w:rsid w:val="00E666A5"/>
    <w:rsid w:val="00EB4659"/>
    <w:rsid w:val="00F13660"/>
    <w:rsid w:val="00F37FD3"/>
    <w:rsid w:val="00F524B6"/>
    <w:rsid w:val="00F835F5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43A11F0-1010-425F-8F02-65E2280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8</cp:revision>
  <cp:lastPrinted>2016-11-17T09:03:00Z</cp:lastPrinted>
  <dcterms:created xsi:type="dcterms:W3CDTF">2018-08-30T14:58:00Z</dcterms:created>
  <dcterms:modified xsi:type="dcterms:W3CDTF">2018-09-13T09:06:00Z</dcterms:modified>
</cp:coreProperties>
</file>